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98" w:rsidRPr="00820292" w:rsidRDefault="00F73B98" w:rsidP="00F73B98">
      <w:pPr>
        <w:jc w:val="both"/>
        <w:rPr>
          <w:b/>
        </w:rPr>
      </w:pPr>
      <w:r w:rsidRPr="00820292">
        <w:rPr>
          <w:b/>
        </w:rPr>
        <w:t xml:space="preserve">Uznesenie č. </w:t>
      </w:r>
      <w:r w:rsidR="003A66C7">
        <w:rPr>
          <w:b/>
        </w:rPr>
        <w:t xml:space="preserve">331/5/2017 </w:t>
      </w:r>
      <w:r w:rsidRPr="00820292">
        <w:rPr>
          <w:b/>
        </w:rPr>
        <w:t>z</w:t>
      </w:r>
      <w:r w:rsidR="003A66C7">
        <w:rPr>
          <w:b/>
        </w:rPr>
        <w:t xml:space="preserve"> 27. </w:t>
      </w:r>
      <w:r w:rsidRPr="00820292">
        <w:rPr>
          <w:b/>
        </w:rPr>
        <w:t xml:space="preserve">zasadnutia Obecného zastupiteľstva v Hrabušiciach </w:t>
      </w:r>
      <w:r>
        <w:rPr>
          <w:b/>
        </w:rPr>
        <w:t>konaného dňa</w:t>
      </w:r>
      <w:r w:rsidRPr="00820292">
        <w:rPr>
          <w:b/>
        </w:rPr>
        <w:t xml:space="preserve">  </w:t>
      </w:r>
      <w:r>
        <w:rPr>
          <w:b/>
        </w:rPr>
        <w:t>31.5</w:t>
      </w:r>
      <w:r w:rsidRPr="00820292">
        <w:rPr>
          <w:b/>
        </w:rPr>
        <w:t>.201</w:t>
      </w:r>
      <w:r>
        <w:rPr>
          <w:b/>
        </w:rPr>
        <w:t>7</w:t>
      </w:r>
    </w:p>
    <w:p w:rsidR="00F73B98" w:rsidRPr="0018004C" w:rsidRDefault="00F73B98" w:rsidP="00F73B98">
      <w:pPr>
        <w:pStyle w:val="Nadpis1"/>
        <w:jc w:val="center"/>
        <w:rPr>
          <w:rFonts w:ascii="Times New Roman" w:hAnsi="Times New Roman"/>
        </w:rPr>
      </w:pPr>
    </w:p>
    <w:p w:rsidR="00F73B98" w:rsidRPr="0018004C" w:rsidRDefault="00F73B98" w:rsidP="00F73B98"/>
    <w:p w:rsidR="00F73B98" w:rsidRPr="0018004C" w:rsidRDefault="00F73B98" w:rsidP="00F73B98">
      <w:pPr>
        <w:pStyle w:val="Nadpis1"/>
        <w:jc w:val="center"/>
        <w:rPr>
          <w:rFonts w:ascii="Times New Roman" w:hAnsi="Times New Roman"/>
        </w:rPr>
      </w:pPr>
      <w:r w:rsidRPr="0018004C">
        <w:rPr>
          <w:rFonts w:ascii="Times New Roman" w:hAnsi="Times New Roman"/>
        </w:rPr>
        <w:t>OBECNÉ   ZASTUPITEĽSTVO   v  Hrabušiciach</w:t>
      </w:r>
    </w:p>
    <w:p w:rsidR="00F73B98" w:rsidRPr="0018004C" w:rsidRDefault="00F73B98" w:rsidP="00F73B98">
      <w:pPr>
        <w:numPr>
          <w:ilvl w:val="0"/>
          <w:numId w:val="1"/>
        </w:numPr>
        <w:jc w:val="both"/>
        <w:rPr>
          <w:b/>
          <w:lang w:eastAsia="cs-CZ"/>
        </w:rPr>
      </w:pPr>
      <w:r w:rsidRPr="0018004C">
        <w:rPr>
          <w:b/>
        </w:rPr>
        <w:t>s c h v a ľ u j e</w:t>
      </w:r>
    </w:p>
    <w:p w:rsidR="00F73B98" w:rsidRPr="0018004C" w:rsidRDefault="00F73B98" w:rsidP="00F73B98">
      <w:pPr>
        <w:pStyle w:val="Zarkazkladnhotextu"/>
        <w:rPr>
          <w:rFonts w:ascii="Times New Roman" w:hAnsi="Times New Roman"/>
        </w:rPr>
      </w:pPr>
      <w:r w:rsidRPr="0018004C">
        <w:rPr>
          <w:rFonts w:ascii="Times New Roman" w:hAnsi="Times New Roman"/>
        </w:rPr>
        <w:t xml:space="preserve">podľa § 26 ods. </w:t>
      </w:r>
      <w:smartTag w:uri="urn:schemas-microsoft-com:office:smarttags" w:element="metricconverter">
        <w:smartTagPr>
          <w:attr w:name="ProductID" w:val="3 a"/>
        </w:smartTagPr>
        <w:r w:rsidRPr="0018004C">
          <w:rPr>
            <w:rFonts w:ascii="Times New Roman" w:hAnsi="Times New Roman"/>
          </w:rPr>
          <w:t>3 a</w:t>
        </w:r>
      </w:smartTag>
      <w:r w:rsidRPr="0018004C">
        <w:rPr>
          <w:rFonts w:ascii="Times New Roman" w:hAnsi="Times New Roman"/>
        </w:rPr>
        <w:t xml:space="preserve"> § 27 ods. 3 Zákona č. 50/1976 Zb. o územnom plánovaní a stavebnom poriadku v znení neskorších predpisov, vo väzbe na § 11 ods. 4 písm. c) Zákona SNR č. 369/1990 Zb. o obecnom zriadení v znení neskorších predpisov</w:t>
      </w:r>
    </w:p>
    <w:p w:rsidR="00F73B98" w:rsidRPr="0018004C" w:rsidRDefault="00F73B98" w:rsidP="00F73B98">
      <w:pPr>
        <w:numPr>
          <w:ilvl w:val="0"/>
          <w:numId w:val="2"/>
        </w:numPr>
        <w:jc w:val="both"/>
      </w:pPr>
      <w:r w:rsidRPr="0018004C">
        <w:rPr>
          <w:i/>
        </w:rPr>
        <w:t xml:space="preserve"> Územný plán obce Hrabušice</w:t>
      </w:r>
    </w:p>
    <w:p w:rsidR="00F73B98" w:rsidRPr="0018004C" w:rsidRDefault="00F73B98" w:rsidP="00F73B98">
      <w:pPr>
        <w:ind w:firstLine="708"/>
        <w:jc w:val="both"/>
        <w:rPr>
          <w:color w:val="000000"/>
          <w:sz w:val="22"/>
        </w:rPr>
      </w:pPr>
      <w:r w:rsidRPr="0018004C">
        <w:rPr>
          <w:color w:val="000000"/>
          <w:sz w:val="22"/>
        </w:rPr>
        <w:t>vypracovaný Ing. arch. Jánom Bátorom autoriz</w:t>
      </w:r>
      <w:r w:rsidR="003A66C7">
        <w:rPr>
          <w:color w:val="000000"/>
          <w:sz w:val="22"/>
        </w:rPr>
        <w:t>ovaným</w:t>
      </w:r>
      <w:r w:rsidRPr="0018004C">
        <w:rPr>
          <w:color w:val="000000"/>
          <w:sz w:val="22"/>
        </w:rPr>
        <w:t xml:space="preserve"> architektom, Lúčna 3923, 971 01 </w:t>
      </w:r>
    </w:p>
    <w:p w:rsidR="00F73B98" w:rsidRPr="0018004C" w:rsidRDefault="00F73B98" w:rsidP="00F73B98">
      <w:pPr>
        <w:ind w:firstLine="708"/>
        <w:jc w:val="both"/>
        <w:rPr>
          <w:sz w:val="22"/>
        </w:rPr>
      </w:pPr>
      <w:r w:rsidRPr="0018004C">
        <w:rPr>
          <w:sz w:val="22"/>
        </w:rPr>
        <w:t xml:space="preserve">Prievidza v spolupráci s Ing. arch. Martinom Balogom PhD., Poprad  </w:t>
      </w:r>
    </w:p>
    <w:p w:rsidR="00F73B98" w:rsidRPr="0018004C" w:rsidRDefault="00F73B98" w:rsidP="00F73B98">
      <w:pPr>
        <w:jc w:val="both"/>
      </w:pPr>
      <w:r w:rsidRPr="0018004C">
        <w:rPr>
          <w:sz w:val="22"/>
        </w:rPr>
        <w:t xml:space="preserve">          </w:t>
      </w:r>
    </w:p>
    <w:p w:rsidR="00F73B98" w:rsidRPr="0018004C" w:rsidRDefault="00F73B98" w:rsidP="00F73B98">
      <w:pPr>
        <w:pStyle w:val="Zarkazkladnhotextu2"/>
        <w:ind w:left="720" w:hanging="360"/>
        <w:rPr>
          <w:rFonts w:ascii="Times New Roman" w:hAnsi="Times New Roman"/>
          <w:sz w:val="22"/>
        </w:rPr>
      </w:pPr>
      <w:bookmarkStart w:id="0" w:name="_GoBack"/>
      <w:bookmarkEnd w:id="0"/>
      <w:r w:rsidRPr="0018004C">
        <w:rPr>
          <w:rFonts w:ascii="Times New Roman" w:hAnsi="Times New Roman"/>
        </w:rPr>
        <w:t>b) Všeobecné záväzné nariadenie č.</w:t>
      </w:r>
      <w:r>
        <w:rPr>
          <w:rFonts w:ascii="Times New Roman" w:hAnsi="Times New Roman"/>
        </w:rPr>
        <w:t>1/</w:t>
      </w:r>
      <w:r w:rsidRPr="0018004C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18004C">
        <w:rPr>
          <w:rFonts w:ascii="Times New Roman" w:hAnsi="Times New Roman"/>
        </w:rPr>
        <w:t xml:space="preserve"> obce Hrabušice, </w:t>
      </w:r>
      <w:r w:rsidRPr="0018004C">
        <w:rPr>
          <w:rFonts w:ascii="Times New Roman" w:hAnsi="Times New Roman"/>
          <w:sz w:val="22"/>
        </w:rPr>
        <w:t>ktorým sa vyhlasuje záväzná časť ÚPN-O Hrabušice</w:t>
      </w:r>
    </w:p>
    <w:p w:rsidR="00F73B98" w:rsidRPr="0018004C" w:rsidRDefault="00F73B98" w:rsidP="00F73B98">
      <w:pPr>
        <w:pStyle w:val="Zarkazkladnhotextu2"/>
        <w:numPr>
          <w:ilvl w:val="0"/>
          <w:numId w:val="1"/>
        </w:numPr>
        <w:rPr>
          <w:rFonts w:ascii="Times New Roman" w:hAnsi="Times New Roman"/>
          <w:b/>
        </w:rPr>
      </w:pPr>
      <w:r w:rsidRPr="0018004C">
        <w:rPr>
          <w:rFonts w:ascii="Times New Roman" w:hAnsi="Times New Roman"/>
          <w:b/>
        </w:rPr>
        <w:t>s ú h l a s í</w:t>
      </w:r>
    </w:p>
    <w:p w:rsidR="00F73B98" w:rsidRPr="0018004C" w:rsidRDefault="00F73B98" w:rsidP="00F73B98">
      <w:pPr>
        <w:pStyle w:val="Zarkazkladnhotextu2"/>
        <w:ind w:left="375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s vyhodnotením pripomienkového konania dotknutých orgánov, ktoré v zákonom</w:t>
      </w:r>
      <w:r w:rsidRPr="0018004C">
        <w:rPr>
          <w:rFonts w:ascii="Times New Roman" w:hAnsi="Times New Roman"/>
        </w:rPr>
        <w:t xml:space="preserve"> </w:t>
      </w:r>
      <w:r w:rsidRPr="0018004C">
        <w:rPr>
          <w:rFonts w:ascii="Times New Roman" w:hAnsi="Times New Roman"/>
          <w:sz w:val="22"/>
        </w:rPr>
        <w:t>stanovenej lehote uplatnili svoje požiadavky, resp. nemali žiadne požiadavky k predloženému návrhu</w:t>
      </w:r>
    </w:p>
    <w:p w:rsidR="00F73B98" w:rsidRPr="0018004C" w:rsidRDefault="00F73B98" w:rsidP="00F73B98">
      <w:pPr>
        <w:pStyle w:val="Zarkazkladnhotextu2"/>
        <w:numPr>
          <w:ilvl w:val="0"/>
          <w:numId w:val="1"/>
        </w:numPr>
        <w:rPr>
          <w:rFonts w:ascii="Times New Roman" w:hAnsi="Times New Roman"/>
          <w:b/>
        </w:rPr>
      </w:pPr>
      <w:r w:rsidRPr="0018004C">
        <w:rPr>
          <w:rFonts w:ascii="Times New Roman" w:hAnsi="Times New Roman"/>
          <w:b/>
        </w:rPr>
        <w:t>k o n š t a t u j e,</w:t>
      </w:r>
    </w:p>
    <w:p w:rsidR="00F73B98" w:rsidRPr="0018004C" w:rsidRDefault="00F73B98" w:rsidP="00F73B98">
      <w:pPr>
        <w:pStyle w:val="Zarkazkladnhotextu2"/>
        <w:numPr>
          <w:ilvl w:val="0"/>
          <w:numId w:val="3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že návrh ÚPN-O Hrabušice preskúmal a posúdil Okresný úrad v Košiciach, odbor výstavby a bytovej politiky podľa § 25 stavebného zákona, na základe ktorého vydal listom č. OU-KE-OVBP1-201</w:t>
      </w:r>
      <w:r w:rsidR="003A66C7">
        <w:rPr>
          <w:rFonts w:ascii="Times New Roman" w:hAnsi="Times New Roman"/>
          <w:sz w:val="22"/>
        </w:rPr>
        <w:t>7</w:t>
      </w:r>
      <w:r w:rsidRPr="0018004C">
        <w:rPr>
          <w:rFonts w:ascii="Times New Roman" w:hAnsi="Times New Roman"/>
          <w:sz w:val="22"/>
        </w:rPr>
        <w:t>/</w:t>
      </w:r>
      <w:r w:rsidR="003A66C7">
        <w:rPr>
          <w:rFonts w:ascii="Times New Roman" w:hAnsi="Times New Roman"/>
          <w:sz w:val="22"/>
        </w:rPr>
        <w:t>021013</w:t>
      </w:r>
      <w:r w:rsidRPr="0018004C">
        <w:rPr>
          <w:rFonts w:ascii="Times New Roman" w:hAnsi="Times New Roman"/>
          <w:sz w:val="22"/>
        </w:rPr>
        <w:t xml:space="preserve"> zo dňa</w:t>
      </w:r>
      <w:r w:rsidR="003A66C7">
        <w:rPr>
          <w:rFonts w:ascii="Times New Roman" w:hAnsi="Times New Roman"/>
          <w:sz w:val="22"/>
        </w:rPr>
        <w:t xml:space="preserve"> 3.5.2017</w:t>
      </w:r>
      <w:r w:rsidRPr="0018004C">
        <w:rPr>
          <w:rFonts w:ascii="Times New Roman" w:hAnsi="Times New Roman"/>
          <w:sz w:val="22"/>
        </w:rPr>
        <w:t xml:space="preserve"> súhlasné stanovisko k predloženému návrhu ÚPN-O na schválenie</w:t>
      </w:r>
    </w:p>
    <w:p w:rsidR="00F73B98" w:rsidRPr="0018004C" w:rsidRDefault="00F73B98" w:rsidP="00F73B98">
      <w:pPr>
        <w:pStyle w:val="Zarkazkladnhotextu2"/>
        <w:numPr>
          <w:ilvl w:val="0"/>
          <w:numId w:val="3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že návrh ÚPN-O bol v zmysle § 22 ods. 4 dohodnutý s dotknutými orgánmi štátnej správy.</w:t>
      </w:r>
    </w:p>
    <w:p w:rsidR="00F73B98" w:rsidRPr="0018004C" w:rsidRDefault="00F73B98" w:rsidP="00F73B98">
      <w:pPr>
        <w:pStyle w:val="Zarkazkladnhotextu2"/>
        <w:ind w:left="0"/>
        <w:rPr>
          <w:rFonts w:ascii="Times New Roman" w:hAnsi="Times New Roman"/>
        </w:rPr>
      </w:pPr>
      <w:r w:rsidRPr="0018004C">
        <w:rPr>
          <w:rFonts w:ascii="Times New Roman" w:hAnsi="Times New Roman"/>
          <w:b/>
        </w:rPr>
        <w:t xml:space="preserve">D)  u k l a d á </w:t>
      </w:r>
      <w:r w:rsidRPr="0018004C">
        <w:rPr>
          <w:rFonts w:ascii="Times New Roman" w:hAnsi="Times New Roman"/>
        </w:rPr>
        <w:t xml:space="preserve">   </w:t>
      </w:r>
    </w:p>
    <w:p w:rsidR="00F73B98" w:rsidRPr="0018004C" w:rsidRDefault="00F73B98" w:rsidP="00F73B98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opatriť dokumentáciu ÚPN-O Hrabušice schvaľovacou doložkou</w:t>
      </w:r>
    </w:p>
    <w:p w:rsidR="00F73B98" w:rsidRPr="0018004C" w:rsidRDefault="00F73B98" w:rsidP="00F73B98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zabezpečiť uloženie dokumentácie podľa § 29 stav. zákona na Obecnom úrade v Hrabušiciach, Stavebnom úrade v Hrabušiciach a Okresnom úrade v Košiciach, odbor výstavby a bytovej politiky.   </w:t>
      </w:r>
    </w:p>
    <w:p w:rsidR="00F73B98" w:rsidRPr="0018004C" w:rsidRDefault="00F73B98" w:rsidP="00F73B98">
      <w:pPr>
        <w:pStyle w:val="Zarkazkladnhotextu2"/>
        <w:ind w:left="39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  Termín: do 3 mesiacoch od schválenia                                                                                  </w:t>
      </w:r>
    </w:p>
    <w:p w:rsidR="00F73B98" w:rsidRPr="0018004C" w:rsidRDefault="00F73B98" w:rsidP="00F73B98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Zodpovedná: starostka obce</w:t>
      </w:r>
    </w:p>
    <w:p w:rsidR="00F73B98" w:rsidRPr="0018004C" w:rsidRDefault="00F73B98" w:rsidP="00F73B98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Obstarávateľ ÚPD: RNDr. Weissová</w:t>
      </w:r>
    </w:p>
    <w:p w:rsidR="00F73B98" w:rsidRPr="0018004C" w:rsidRDefault="00F73B98" w:rsidP="00F73B98">
      <w:pPr>
        <w:pStyle w:val="Zarkazkladnhotextu2"/>
        <w:ind w:left="0"/>
        <w:rPr>
          <w:rFonts w:ascii="Times New Roman" w:hAnsi="Times New Roman"/>
          <w:sz w:val="22"/>
        </w:rPr>
      </w:pPr>
    </w:p>
    <w:p w:rsidR="00F73B98" w:rsidRPr="0018004C" w:rsidRDefault="00F73B98" w:rsidP="00F73B98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po schválení ÚPN-O v Obecnom zastupiteľstve obce Hrabušice zaslať výpis uznesenia a všeobecne záväzné nariadenie, ktorým došlo k ich schváleniu na Okresný úrad v Košiciach, odbor výstavby a bytovej politiky.  </w:t>
      </w:r>
    </w:p>
    <w:p w:rsidR="00F73B98" w:rsidRPr="0018004C" w:rsidRDefault="00F73B98" w:rsidP="00F73B98">
      <w:pPr>
        <w:pStyle w:val="Zarkazkladnhotextu2"/>
        <w:ind w:left="39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Termín: do 3 mesiacov od schválenia</w:t>
      </w:r>
    </w:p>
    <w:p w:rsidR="00F73B98" w:rsidRPr="0018004C" w:rsidRDefault="00F73B98" w:rsidP="00F73B98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Zodpovedná: starostka obce</w:t>
      </w:r>
    </w:p>
    <w:p w:rsidR="00F73B98" w:rsidRPr="0018004C" w:rsidRDefault="00F73B98" w:rsidP="00F73B98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Obstarávateľ: RNDr. Weissová</w:t>
      </w:r>
    </w:p>
    <w:p w:rsidR="00F73B98" w:rsidRPr="0018004C" w:rsidRDefault="00F73B98" w:rsidP="00F73B98">
      <w:pPr>
        <w:pStyle w:val="Zarkazkladnhotextu2"/>
        <w:ind w:left="0"/>
        <w:rPr>
          <w:rFonts w:ascii="Times New Roman" w:hAnsi="Times New Roman"/>
          <w:sz w:val="22"/>
        </w:rPr>
      </w:pPr>
    </w:p>
    <w:p w:rsidR="00F73B98" w:rsidRPr="0018004C" w:rsidRDefault="00F73B98" w:rsidP="00F73B98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zverejniť záväzné časti územno-plánovacej dokumentácie v zmysle § 27 stav. zákona, ods. 4:</w:t>
      </w:r>
    </w:p>
    <w:p w:rsidR="00F73B98" w:rsidRPr="0018004C" w:rsidRDefault="00F73B98" w:rsidP="00F73B98">
      <w:pPr>
        <w:pStyle w:val="Zarkazkladnhotextu2"/>
        <w:numPr>
          <w:ilvl w:val="0"/>
          <w:numId w:val="5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vyvesením na úradnej tabuli najmenej na 30 dní, ako aj iným v mieste obvyklým spôsobom</w:t>
      </w:r>
    </w:p>
    <w:p w:rsidR="00F73B98" w:rsidRPr="0018004C" w:rsidRDefault="00F73B98" w:rsidP="00F73B98">
      <w:pPr>
        <w:pStyle w:val="Zarkazkladnhotextu2"/>
        <w:numPr>
          <w:ilvl w:val="0"/>
          <w:numId w:val="5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doručením dotknutým orgánom štátnej správy.</w:t>
      </w:r>
    </w:p>
    <w:p w:rsidR="00F73B98" w:rsidRPr="0018004C" w:rsidRDefault="00F73B98" w:rsidP="00F73B98">
      <w:pPr>
        <w:pStyle w:val="Zarkazkladnhotextu2"/>
        <w:ind w:left="0"/>
        <w:rPr>
          <w:rFonts w:ascii="Times New Roman" w:hAnsi="Times New Roman"/>
          <w:sz w:val="22"/>
        </w:rPr>
      </w:pPr>
    </w:p>
    <w:p w:rsidR="00F73B98" w:rsidRPr="0018004C" w:rsidRDefault="00F73B98" w:rsidP="00F73B98">
      <w:pPr>
        <w:pStyle w:val="Zarkazkladnhotextu2"/>
        <w:ind w:left="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         Zodpovedná: starostka obce</w:t>
      </w:r>
    </w:p>
    <w:p w:rsidR="00F73B98" w:rsidRDefault="00F73B98" w:rsidP="00F73B98">
      <w:pPr>
        <w:pStyle w:val="Zarkazkladnhotextu2"/>
        <w:ind w:left="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Obstarávateľ: RNDr. Weissová</w:t>
      </w:r>
    </w:p>
    <w:p w:rsidR="00F73B98" w:rsidRDefault="00F73B98" w:rsidP="00F73B98">
      <w:pPr>
        <w:pStyle w:val="Zarkazkladnhotextu2"/>
        <w:ind w:left="0"/>
        <w:rPr>
          <w:rFonts w:ascii="Times New Roman" w:hAnsi="Times New Roman"/>
          <w:sz w:val="22"/>
        </w:rPr>
      </w:pPr>
    </w:p>
    <w:p w:rsidR="00F73B98" w:rsidRPr="00426EE7" w:rsidRDefault="00F73B98" w:rsidP="00F73B98">
      <w:pPr>
        <w:pStyle w:val="Zarkazkladnhotextu2"/>
        <w:ind w:left="0"/>
        <w:rPr>
          <w:rFonts w:ascii="Times New Roman" w:hAnsi="Times New Roman"/>
          <w:sz w:val="22"/>
        </w:rPr>
      </w:pPr>
      <w:r w:rsidRPr="00426EE7">
        <w:rPr>
          <w:rFonts w:ascii="Times New Roman" w:hAnsi="Times New Roman"/>
          <w:sz w:val="22"/>
        </w:rPr>
        <w:t>Hlasovanie za: P.Dičák, Š.Fedák, V.Akšteiner, M.Jendrál, Z.Jendrál,</w:t>
      </w:r>
      <w:r>
        <w:rPr>
          <w:rFonts w:ascii="Times New Roman" w:hAnsi="Times New Roman"/>
          <w:sz w:val="22"/>
        </w:rPr>
        <w:t xml:space="preserve"> </w:t>
      </w:r>
      <w:r w:rsidRPr="00426EE7">
        <w:rPr>
          <w:rFonts w:ascii="Times New Roman" w:hAnsi="Times New Roman"/>
          <w:sz w:val="22"/>
        </w:rPr>
        <w:t>J.Jendrál</w:t>
      </w:r>
      <w:r>
        <w:rPr>
          <w:rFonts w:ascii="Times New Roman" w:hAnsi="Times New Roman"/>
          <w:sz w:val="22"/>
        </w:rPr>
        <w:t xml:space="preserve"> </w:t>
      </w:r>
      <w:r w:rsidRPr="00426EE7">
        <w:rPr>
          <w:rFonts w:ascii="Times New Roman" w:hAnsi="Times New Roman"/>
          <w:sz w:val="22"/>
        </w:rPr>
        <w:t>,</w:t>
      </w:r>
    </w:p>
    <w:p w:rsidR="00F73B98" w:rsidRDefault="00F73B98" w:rsidP="00F73B98">
      <w:pPr>
        <w:pStyle w:val="Zarkazkladnhotextu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  <w:r w:rsidRPr="00426EE7">
        <w:rPr>
          <w:rFonts w:ascii="Times New Roman" w:hAnsi="Times New Roman"/>
          <w:sz w:val="22"/>
        </w:rPr>
        <w:t xml:space="preserve">PhDr. </w:t>
      </w:r>
      <w:proofErr w:type="spellStart"/>
      <w:r w:rsidRPr="00426EE7">
        <w:rPr>
          <w:rFonts w:ascii="Times New Roman" w:hAnsi="Times New Roman"/>
          <w:sz w:val="22"/>
        </w:rPr>
        <w:t>Barabasová</w:t>
      </w:r>
      <w:proofErr w:type="spellEnd"/>
      <w:r w:rsidRPr="00426EE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426EE7">
        <w:rPr>
          <w:rFonts w:ascii="Times New Roman" w:hAnsi="Times New Roman"/>
          <w:sz w:val="22"/>
        </w:rPr>
        <w:t xml:space="preserve"> L.Suchý</w:t>
      </w:r>
    </w:p>
    <w:p w:rsidR="00F73B98" w:rsidRDefault="00F73B98" w:rsidP="00F73B98">
      <w:r>
        <w:t xml:space="preserve">                                                                                                 </w:t>
      </w:r>
    </w:p>
    <w:p w:rsidR="00AD7E34" w:rsidRDefault="003A66C7">
      <w:r>
        <w:t xml:space="preserve">                                                                                               PaedDr. Jana Skokanová</w:t>
      </w:r>
    </w:p>
    <w:p w:rsidR="003A66C7" w:rsidRDefault="003A66C7">
      <w:r>
        <w:t xml:space="preserve">                                                                                                  starostka obce</w:t>
      </w:r>
    </w:p>
    <w:sectPr w:rsidR="003A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4A7F"/>
    <w:multiLevelType w:val="singleLevel"/>
    <w:tmpl w:val="7E249A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445505"/>
    <w:multiLevelType w:val="hybridMultilevel"/>
    <w:tmpl w:val="D38AFD88"/>
    <w:lvl w:ilvl="0" w:tplc="96F0F0BA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3A466233"/>
    <w:multiLevelType w:val="singleLevel"/>
    <w:tmpl w:val="2B4EA706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3B380E51"/>
    <w:multiLevelType w:val="singleLevel"/>
    <w:tmpl w:val="E9B41D2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76764E6C"/>
    <w:multiLevelType w:val="singleLevel"/>
    <w:tmpl w:val="A8680EB4"/>
    <w:lvl w:ilvl="0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98"/>
    <w:rsid w:val="003A66C7"/>
    <w:rsid w:val="00682432"/>
    <w:rsid w:val="00AD7E34"/>
    <w:rsid w:val="00BE387C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72DE-92D5-4F54-A654-C362CAA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73B98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3B98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73B98"/>
    <w:pPr>
      <w:ind w:left="375"/>
      <w:jc w:val="both"/>
    </w:pPr>
    <w:rPr>
      <w:rFonts w:ascii="Arial" w:hAnsi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73B98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F73B98"/>
    <w:pPr>
      <w:ind w:left="708"/>
      <w:jc w:val="both"/>
    </w:pPr>
    <w:rPr>
      <w:rFonts w:ascii="Arial" w:hAnsi="Arial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73B98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6C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2</cp:revision>
  <cp:lastPrinted>2017-06-07T08:31:00Z</cp:lastPrinted>
  <dcterms:created xsi:type="dcterms:W3CDTF">2017-06-07T08:37:00Z</dcterms:created>
  <dcterms:modified xsi:type="dcterms:W3CDTF">2017-06-07T08:37:00Z</dcterms:modified>
</cp:coreProperties>
</file>